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466975" cy="1466850"/>
            <wp:effectExtent l="19050" t="0" r="9525" b="0"/>
            <wp:docPr id="4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  <w:r w:rsidRPr="00111A55">
        <w:rPr>
          <w:rFonts w:ascii="Bookman Old Style" w:hAnsi="Bookman Old Style"/>
          <w:b/>
          <w:sz w:val="32"/>
          <w:szCs w:val="32"/>
        </w:rPr>
        <w:t>XVI</w:t>
      </w:r>
      <w:r w:rsidR="0005278C">
        <w:rPr>
          <w:rFonts w:ascii="Bookman Old Style" w:hAnsi="Bookman Old Style"/>
          <w:b/>
          <w:sz w:val="32"/>
          <w:szCs w:val="32"/>
        </w:rPr>
        <w:t>I</w:t>
      </w:r>
      <w:r w:rsidRPr="00111A55">
        <w:rPr>
          <w:rFonts w:ascii="Bookman Old Style" w:hAnsi="Bookman Old Style"/>
          <w:b/>
          <w:sz w:val="32"/>
          <w:szCs w:val="32"/>
        </w:rPr>
        <w:t xml:space="preserve"> Asamblea General Ordinaria – FIO</w:t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05278C" w:rsidP="00111A5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San José</w:t>
      </w:r>
      <w:r w:rsidR="00111A55" w:rsidRPr="00111A55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>Costa Rica 26</w:t>
      </w:r>
      <w:r w:rsidR="00111A55" w:rsidRPr="00111A55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>Octu</w:t>
      </w:r>
      <w:r w:rsidR="00111A55" w:rsidRPr="00111A55">
        <w:rPr>
          <w:rFonts w:ascii="Bookman Old Style" w:hAnsi="Bookman Old Style"/>
          <w:b/>
          <w:sz w:val="28"/>
          <w:szCs w:val="28"/>
        </w:rPr>
        <w:t>bre del 201</w:t>
      </w:r>
      <w:r>
        <w:rPr>
          <w:rFonts w:ascii="Bookman Old Style" w:hAnsi="Bookman Old Style"/>
          <w:b/>
          <w:sz w:val="28"/>
          <w:szCs w:val="28"/>
        </w:rPr>
        <w:t>2</w:t>
      </w:r>
    </w:p>
    <w:p w:rsidR="00111A55" w:rsidRP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Pr="00111A55" w:rsidRDefault="00111A55" w:rsidP="00111A55">
      <w:pPr>
        <w:jc w:val="center"/>
        <w:rPr>
          <w:rFonts w:ascii="Bookman Old Style" w:hAnsi="Bookman Old Style"/>
          <w:sz w:val="28"/>
          <w:szCs w:val="28"/>
        </w:rPr>
      </w:pPr>
    </w:p>
    <w:p w:rsidR="006D28B5" w:rsidRPr="00111A55" w:rsidRDefault="006D28B5">
      <w:pPr>
        <w:rPr>
          <w:sz w:val="32"/>
          <w:szCs w:val="32"/>
        </w:rPr>
      </w:pPr>
    </w:p>
    <w:sectPr w:rsidR="006D28B5" w:rsidRPr="00111A55" w:rsidSect="00111A5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1A55"/>
    <w:rsid w:val="0005278C"/>
    <w:rsid w:val="00111A55"/>
    <w:rsid w:val="00387ECC"/>
    <w:rsid w:val="00674583"/>
    <w:rsid w:val="006A5DDF"/>
    <w:rsid w:val="006D28B5"/>
    <w:rsid w:val="007135FC"/>
    <w:rsid w:val="00CE05E7"/>
    <w:rsid w:val="00E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5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A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>Defensor del Pueblo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cbernuy</cp:lastModifiedBy>
  <cp:revision>2</cp:revision>
  <cp:lastPrinted>2011-11-23T14:23:00Z</cp:lastPrinted>
  <dcterms:created xsi:type="dcterms:W3CDTF">2012-10-18T00:28:00Z</dcterms:created>
  <dcterms:modified xsi:type="dcterms:W3CDTF">2012-10-18T00:28:00Z</dcterms:modified>
</cp:coreProperties>
</file>