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466975" cy="1466850"/>
            <wp:effectExtent l="19050" t="0" r="9525" b="0"/>
            <wp:docPr id="4" name="Imagen 1" descr="logof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E7A9F" w:rsidRDefault="00AE7A9F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E7A9F" w:rsidRPr="00AE7A9F" w:rsidRDefault="00AE7A9F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E7A9F" w:rsidRPr="00AE7A9F" w:rsidRDefault="00AE7A9F" w:rsidP="00AE7A9F">
      <w:pPr>
        <w:pStyle w:val="Encabezado"/>
        <w:tabs>
          <w:tab w:val="right" w:pos="8789"/>
        </w:tabs>
        <w:jc w:val="center"/>
        <w:rPr>
          <w:rFonts w:ascii="Copperplate Gothic Light" w:hAnsi="Copperplate Gothic Light" w:cs="Arial"/>
          <w:b/>
          <w:sz w:val="32"/>
          <w:szCs w:val="32"/>
        </w:rPr>
      </w:pPr>
      <w:r w:rsidRPr="00AE7A9F">
        <w:rPr>
          <w:rFonts w:ascii="Copperplate Gothic Light" w:hAnsi="Copperplate Gothic Light" w:cs="Arial"/>
          <w:b/>
          <w:sz w:val="32"/>
          <w:szCs w:val="32"/>
        </w:rPr>
        <w:t xml:space="preserve">XVIII Asamblea General </w:t>
      </w:r>
    </w:p>
    <w:p w:rsidR="00AE7A9F" w:rsidRPr="00AE7A9F" w:rsidRDefault="00AE7A9F" w:rsidP="00AE7A9F">
      <w:pPr>
        <w:pStyle w:val="Encabezado"/>
        <w:tabs>
          <w:tab w:val="right" w:pos="8789"/>
        </w:tabs>
        <w:jc w:val="center"/>
        <w:rPr>
          <w:rFonts w:ascii="Copperplate Gothic Light" w:hAnsi="Copperplate Gothic Light" w:cs="Arial"/>
          <w:b/>
          <w:sz w:val="32"/>
          <w:szCs w:val="32"/>
        </w:rPr>
      </w:pPr>
      <w:r w:rsidRPr="00AE7A9F">
        <w:rPr>
          <w:rFonts w:ascii="Copperplate Gothic Light" w:hAnsi="Copperplate Gothic Light" w:cs="Arial"/>
          <w:b/>
          <w:sz w:val="32"/>
          <w:szCs w:val="32"/>
        </w:rPr>
        <w:t>Federación Iberoamericana del Ombudsman</w:t>
      </w:r>
    </w:p>
    <w:p w:rsidR="00111A55" w:rsidRDefault="00111A55" w:rsidP="00111A55">
      <w:pPr>
        <w:jc w:val="center"/>
        <w:rPr>
          <w:rFonts w:ascii="Bookman Old Style" w:hAnsi="Bookman Old Style"/>
          <w:b/>
          <w:sz w:val="32"/>
          <w:szCs w:val="32"/>
          <w:lang w:val="es-EC"/>
        </w:rPr>
      </w:pPr>
    </w:p>
    <w:p w:rsidR="00AE7A9F" w:rsidRPr="00AE7A9F" w:rsidRDefault="00AE7A9F" w:rsidP="00111A55">
      <w:pPr>
        <w:jc w:val="center"/>
        <w:rPr>
          <w:rFonts w:ascii="Bookman Old Style" w:hAnsi="Bookman Old Style"/>
          <w:b/>
          <w:sz w:val="32"/>
          <w:szCs w:val="32"/>
          <w:lang w:val="es-EC"/>
        </w:rPr>
      </w:pPr>
    </w:p>
    <w:p w:rsidR="00AE7A9F" w:rsidRPr="00111A55" w:rsidRDefault="00AE7A9F" w:rsidP="00111A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11A55" w:rsidRPr="00111A55" w:rsidRDefault="0005278C" w:rsidP="00AE7A9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San J</w:t>
      </w:r>
      <w:r w:rsidR="00AE7A9F">
        <w:rPr>
          <w:rFonts w:ascii="Bookman Old Style" w:hAnsi="Bookman Old Style"/>
          <w:b/>
          <w:sz w:val="28"/>
          <w:szCs w:val="28"/>
        </w:rPr>
        <w:t>uan</w:t>
      </w:r>
      <w:r w:rsidR="00111A55" w:rsidRPr="00111A55">
        <w:rPr>
          <w:rFonts w:ascii="Bookman Old Style" w:hAnsi="Bookman Old Style"/>
          <w:b/>
          <w:sz w:val="28"/>
          <w:szCs w:val="28"/>
        </w:rPr>
        <w:t xml:space="preserve">, </w:t>
      </w:r>
      <w:r w:rsidR="00AE7A9F">
        <w:rPr>
          <w:rFonts w:ascii="Bookman Old Style" w:hAnsi="Bookman Old Style"/>
          <w:b/>
          <w:sz w:val="28"/>
          <w:szCs w:val="28"/>
        </w:rPr>
        <w:t>Puerto Rico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E7A9F">
        <w:rPr>
          <w:rFonts w:ascii="Bookman Old Style" w:hAnsi="Bookman Old Style"/>
          <w:b/>
          <w:sz w:val="28"/>
          <w:szCs w:val="28"/>
        </w:rPr>
        <w:t>06 -07 de Noviembre</w:t>
      </w:r>
      <w:r w:rsidR="00111A55" w:rsidRPr="00111A55">
        <w:rPr>
          <w:rFonts w:ascii="Bookman Old Style" w:hAnsi="Bookman Old Style"/>
          <w:b/>
          <w:sz w:val="28"/>
          <w:szCs w:val="28"/>
        </w:rPr>
        <w:t xml:space="preserve"> del 201</w:t>
      </w:r>
      <w:r w:rsidR="00AE7A9F">
        <w:rPr>
          <w:rFonts w:ascii="Bookman Old Style" w:hAnsi="Bookman Old Style"/>
          <w:b/>
          <w:sz w:val="28"/>
          <w:szCs w:val="28"/>
        </w:rPr>
        <w:t>3</w:t>
      </w:r>
    </w:p>
    <w:p w:rsidR="00111A55" w:rsidRPr="00111A55" w:rsidRDefault="00111A55" w:rsidP="00AE7A9F">
      <w:pPr>
        <w:jc w:val="center"/>
        <w:rPr>
          <w:rFonts w:ascii="Bookman Old Style" w:hAnsi="Bookman Old Style"/>
          <w:sz w:val="28"/>
          <w:szCs w:val="28"/>
        </w:rPr>
      </w:pPr>
    </w:p>
    <w:p w:rsidR="00111A55" w:rsidRDefault="00111A55" w:rsidP="00AE7A9F">
      <w:pPr>
        <w:jc w:val="center"/>
        <w:rPr>
          <w:rFonts w:ascii="Bookman Old Style" w:hAnsi="Bookman Old Style"/>
          <w:sz w:val="28"/>
          <w:szCs w:val="28"/>
        </w:rPr>
      </w:pPr>
    </w:p>
    <w:p w:rsidR="00AE7A9F" w:rsidRDefault="00AE7A9F" w:rsidP="00AE7A9F">
      <w:pPr>
        <w:jc w:val="center"/>
        <w:rPr>
          <w:rFonts w:ascii="Bookman Old Style" w:hAnsi="Bookman Old Style"/>
          <w:sz w:val="28"/>
          <w:szCs w:val="28"/>
        </w:rPr>
      </w:pPr>
    </w:p>
    <w:p w:rsidR="00AE7A9F" w:rsidRDefault="00AE7A9F" w:rsidP="00AE7A9F">
      <w:pPr>
        <w:jc w:val="center"/>
        <w:rPr>
          <w:rFonts w:ascii="Bookman Old Style" w:hAnsi="Bookman Old Style"/>
          <w:sz w:val="28"/>
          <w:szCs w:val="28"/>
        </w:rPr>
      </w:pPr>
    </w:p>
    <w:p w:rsidR="00AE7A9F" w:rsidRDefault="00AE7A9F" w:rsidP="00AE7A9F">
      <w:pPr>
        <w:jc w:val="center"/>
        <w:rPr>
          <w:rFonts w:ascii="Bookman Old Style" w:hAnsi="Bookman Old Style"/>
          <w:sz w:val="28"/>
          <w:szCs w:val="28"/>
        </w:rPr>
      </w:pPr>
    </w:p>
    <w:p w:rsidR="00AE7A9F" w:rsidRDefault="00AE7A9F" w:rsidP="00AE7A9F">
      <w:pPr>
        <w:jc w:val="center"/>
        <w:rPr>
          <w:rFonts w:ascii="Bookman Old Style" w:hAnsi="Bookman Old Style"/>
          <w:sz w:val="28"/>
          <w:szCs w:val="28"/>
        </w:rPr>
      </w:pPr>
    </w:p>
    <w:p w:rsidR="00111A55" w:rsidRPr="00111A55" w:rsidRDefault="00111A55" w:rsidP="00AE7A9F">
      <w:pPr>
        <w:jc w:val="center"/>
        <w:rPr>
          <w:rFonts w:ascii="Bookman Old Style" w:hAnsi="Bookman Old Style"/>
          <w:sz w:val="28"/>
          <w:szCs w:val="28"/>
        </w:rPr>
      </w:pPr>
    </w:p>
    <w:p w:rsidR="006D28B5" w:rsidRPr="00111A55" w:rsidRDefault="00AE7A9F" w:rsidP="00AE7A9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3810</wp:posOffset>
            </wp:positionV>
            <wp:extent cx="2867025" cy="2219325"/>
            <wp:effectExtent l="0" t="0" r="0" b="0"/>
            <wp:wrapNone/>
            <wp:docPr id="3" name="Imagen 3" descr="Asamblea Anual-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amblea Anual-sin fo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4385945</wp:posOffset>
            </wp:positionV>
            <wp:extent cx="4048125" cy="3129915"/>
            <wp:effectExtent l="0" t="0" r="0" b="0"/>
            <wp:wrapNone/>
            <wp:docPr id="2" name="Imagen 2" descr="Asamblea Anual-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mblea Anual-sin fon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28B5" w:rsidRPr="00111A55" w:rsidSect="00111A55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1A55"/>
    <w:rsid w:val="0005278C"/>
    <w:rsid w:val="00111A55"/>
    <w:rsid w:val="00387ECC"/>
    <w:rsid w:val="00674583"/>
    <w:rsid w:val="006A5DDF"/>
    <w:rsid w:val="006D28B5"/>
    <w:rsid w:val="007135FC"/>
    <w:rsid w:val="00A94A8D"/>
    <w:rsid w:val="00AE7A9F"/>
    <w:rsid w:val="00CE05E7"/>
    <w:rsid w:val="00E7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55"/>
    <w:pPr>
      <w:spacing w:after="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A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AE7A9F"/>
    <w:pPr>
      <w:suppressAutoHyphens/>
    </w:pPr>
    <w:rPr>
      <w:rFonts w:ascii="Calibri" w:eastAsia="Calibri" w:hAnsi="Calibri" w:cs="Calibri"/>
      <w:sz w:val="22"/>
      <w:szCs w:val="22"/>
      <w:lang w:val="es-EC" w:eastAsia="zh-CN"/>
    </w:rPr>
  </w:style>
  <w:style w:type="character" w:customStyle="1" w:styleId="EncabezadoCar">
    <w:name w:val="Encabezado Car"/>
    <w:basedOn w:val="Fuentedeprrafopredeter"/>
    <w:link w:val="Encabezado"/>
    <w:rsid w:val="00AE7A9F"/>
    <w:rPr>
      <w:rFonts w:ascii="Calibri" w:eastAsia="Calibri" w:hAnsi="Calibri" w:cs="Calibri"/>
      <w:sz w:val="22"/>
      <w:lang w:val="es-EC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>Defensor del Pueblo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cbernuy</cp:lastModifiedBy>
  <cp:revision>2</cp:revision>
  <cp:lastPrinted>2011-11-23T14:23:00Z</cp:lastPrinted>
  <dcterms:created xsi:type="dcterms:W3CDTF">2013-10-24T16:09:00Z</dcterms:created>
  <dcterms:modified xsi:type="dcterms:W3CDTF">2013-10-24T16:09:00Z</dcterms:modified>
</cp:coreProperties>
</file>