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EE" w:rsidRDefault="004568EE" w:rsidP="00BB20E6">
      <w:pPr>
        <w:jc w:val="center"/>
        <w:rPr>
          <w:sz w:val="22"/>
        </w:rPr>
      </w:pPr>
      <w:r w:rsidRPr="004568EE">
        <w:rPr>
          <w:noProof/>
          <w:sz w:val="22"/>
          <w:lang w:val="es-ES" w:eastAsia="es-ES"/>
        </w:rPr>
        <w:drawing>
          <wp:inline distT="0" distB="0" distL="0" distR="0">
            <wp:extent cx="1580994" cy="771525"/>
            <wp:effectExtent l="19050" t="0" r="156" b="0"/>
            <wp:docPr id="1" name="Imagen 1" descr="logofio2"/>
            <wp:cNvGraphicFramePr/>
            <a:graphic xmlns:a="http://schemas.openxmlformats.org/drawingml/2006/main">
              <a:graphicData uri="http://schemas.openxmlformats.org/drawingml/2006/picture">
                <pic:pic xmlns:pic="http://schemas.openxmlformats.org/drawingml/2006/picture">
                  <pic:nvPicPr>
                    <pic:cNvPr id="0" name="Picture 1" descr="logofio2"/>
                    <pic:cNvPicPr>
                      <a:picLocks noChangeAspect="1" noChangeArrowheads="1"/>
                    </pic:cNvPicPr>
                  </pic:nvPicPr>
                  <pic:blipFill>
                    <a:blip r:embed="rId6" cstate="print"/>
                    <a:srcRect/>
                    <a:stretch>
                      <a:fillRect/>
                    </a:stretch>
                  </pic:blipFill>
                  <pic:spPr bwMode="auto">
                    <a:xfrm>
                      <a:off x="0" y="0"/>
                      <a:ext cx="1587500" cy="774700"/>
                    </a:xfrm>
                    <a:prstGeom prst="rect">
                      <a:avLst/>
                    </a:prstGeom>
                    <a:noFill/>
                    <a:ln w="9525">
                      <a:noFill/>
                      <a:miter lim="800000"/>
                      <a:headEnd/>
                      <a:tailEnd/>
                    </a:ln>
                  </pic:spPr>
                </pic:pic>
              </a:graphicData>
            </a:graphic>
          </wp:inline>
        </w:drawing>
      </w:r>
    </w:p>
    <w:p w:rsidR="00BB20E6" w:rsidRPr="0031473B" w:rsidRDefault="00365492" w:rsidP="0031473B">
      <w:pPr>
        <w:jc w:val="both"/>
        <w:rPr>
          <w:rFonts w:ascii="Century Gothic" w:hAnsi="Century Gothic" w:cs="Arial"/>
          <w:b/>
          <w:sz w:val="20"/>
          <w:szCs w:val="20"/>
        </w:rPr>
      </w:pPr>
      <w:r w:rsidRPr="0031473B">
        <w:rPr>
          <w:rFonts w:ascii="Century Gothic" w:hAnsi="Century Gothic" w:cs="Arial"/>
          <w:b/>
          <w:sz w:val="20"/>
          <w:szCs w:val="20"/>
        </w:rPr>
        <w:t>Declaración de la XVII Asamblea General de la F</w:t>
      </w:r>
      <w:r w:rsidR="00D961AF" w:rsidRPr="0031473B">
        <w:rPr>
          <w:rFonts w:ascii="Century Gothic" w:hAnsi="Century Gothic" w:cs="Arial"/>
          <w:b/>
          <w:sz w:val="20"/>
          <w:szCs w:val="20"/>
        </w:rPr>
        <w:t>.</w:t>
      </w:r>
      <w:r w:rsidRPr="0031473B">
        <w:rPr>
          <w:rFonts w:ascii="Century Gothic" w:hAnsi="Century Gothic" w:cs="Arial"/>
          <w:b/>
          <w:sz w:val="20"/>
          <w:szCs w:val="20"/>
        </w:rPr>
        <w:t>I</w:t>
      </w:r>
      <w:r w:rsidR="00D961AF" w:rsidRPr="0031473B">
        <w:rPr>
          <w:rFonts w:ascii="Century Gothic" w:hAnsi="Century Gothic" w:cs="Arial"/>
          <w:b/>
          <w:sz w:val="20"/>
          <w:szCs w:val="20"/>
        </w:rPr>
        <w:t>.</w:t>
      </w:r>
      <w:r w:rsidRPr="0031473B">
        <w:rPr>
          <w:rFonts w:ascii="Century Gothic" w:hAnsi="Century Gothic" w:cs="Arial"/>
          <w:b/>
          <w:sz w:val="20"/>
          <w:szCs w:val="20"/>
        </w:rPr>
        <w:t>O</w:t>
      </w:r>
      <w:r w:rsidR="00D961AF" w:rsidRPr="0031473B">
        <w:rPr>
          <w:rFonts w:ascii="Century Gothic" w:hAnsi="Century Gothic" w:cs="Arial"/>
          <w:b/>
          <w:sz w:val="20"/>
          <w:szCs w:val="20"/>
        </w:rPr>
        <w:t>.</w:t>
      </w:r>
      <w:r w:rsidRPr="0031473B">
        <w:rPr>
          <w:rFonts w:ascii="Century Gothic" w:hAnsi="Century Gothic" w:cs="Arial"/>
          <w:b/>
          <w:sz w:val="20"/>
          <w:szCs w:val="20"/>
        </w:rPr>
        <w:t xml:space="preserve"> sobre petición formulada por el </w:t>
      </w:r>
      <w:r w:rsidRPr="0031473B">
        <w:rPr>
          <w:rFonts w:ascii="Century Gothic" w:hAnsi="Century Gothic"/>
          <w:b/>
          <w:sz w:val="20"/>
          <w:szCs w:val="20"/>
        </w:rPr>
        <w:t>Estado Plurinacional de Bolivia</w:t>
      </w:r>
    </w:p>
    <w:p w:rsidR="00BB20E6" w:rsidRPr="0031473B" w:rsidRDefault="00BB20E6" w:rsidP="004568EE">
      <w:pPr>
        <w:jc w:val="both"/>
        <w:rPr>
          <w:rFonts w:ascii="Century Gothic" w:hAnsi="Century Gothic"/>
          <w:sz w:val="20"/>
          <w:szCs w:val="20"/>
        </w:rPr>
      </w:pPr>
      <w:r w:rsidRPr="0031473B">
        <w:rPr>
          <w:rFonts w:ascii="Century Gothic" w:hAnsi="Century Gothic"/>
          <w:sz w:val="20"/>
          <w:szCs w:val="20"/>
        </w:rPr>
        <w:t>Los Defensores del Pueblo, Procuradores, Proveedores, Raonadores, Comisionado</w:t>
      </w:r>
      <w:r w:rsidR="004568EE" w:rsidRPr="0031473B">
        <w:rPr>
          <w:rFonts w:ascii="Century Gothic" w:hAnsi="Century Gothic"/>
          <w:sz w:val="20"/>
          <w:szCs w:val="20"/>
        </w:rPr>
        <w:t>s y Presidentes de Comisiones Pú</w:t>
      </w:r>
      <w:r w:rsidRPr="0031473B">
        <w:rPr>
          <w:rFonts w:ascii="Century Gothic" w:hAnsi="Century Gothic"/>
          <w:sz w:val="20"/>
          <w:szCs w:val="20"/>
        </w:rPr>
        <w:t>blicas de Derechos Humanos de los países Iberoamericanos, de los ámbitos nacional</w:t>
      </w:r>
      <w:r w:rsidR="00365492" w:rsidRPr="0031473B">
        <w:rPr>
          <w:rFonts w:ascii="Century Gothic" w:hAnsi="Century Gothic"/>
          <w:sz w:val="20"/>
          <w:szCs w:val="20"/>
        </w:rPr>
        <w:t xml:space="preserve">, estatal, regional, autonómico, </w:t>
      </w:r>
      <w:r w:rsidRPr="0031473B">
        <w:rPr>
          <w:rFonts w:ascii="Century Gothic" w:hAnsi="Century Gothic"/>
          <w:sz w:val="20"/>
          <w:szCs w:val="20"/>
        </w:rPr>
        <w:t xml:space="preserve">provincial y municipal, reunidos el 26 de octubre de 2012 durante la Decimo Séptima Asamblea General Ordinaria de la Federación Iberoamericana de Ombudsman, en la ciudad de San José de Costa Rica </w:t>
      </w:r>
      <w:r w:rsidR="00CC6F6A" w:rsidRPr="0031473B">
        <w:rPr>
          <w:rFonts w:ascii="Century Gothic" w:hAnsi="Century Gothic"/>
          <w:sz w:val="20"/>
          <w:szCs w:val="20"/>
        </w:rPr>
        <w:t>y</w:t>
      </w:r>
      <w:r w:rsidRPr="0031473B">
        <w:rPr>
          <w:rFonts w:ascii="Century Gothic" w:hAnsi="Century Gothic"/>
          <w:sz w:val="20"/>
          <w:szCs w:val="20"/>
        </w:rPr>
        <w:t xml:space="preserve"> en relación a la solicitud realizada por el Sr. Defen</w:t>
      </w:r>
      <w:r w:rsidR="00CC6F6A" w:rsidRPr="0031473B">
        <w:rPr>
          <w:rFonts w:ascii="Century Gothic" w:hAnsi="Century Gothic"/>
          <w:sz w:val="20"/>
          <w:szCs w:val="20"/>
        </w:rPr>
        <w:t xml:space="preserve">sor del Pueblo de Bolivia, Don </w:t>
      </w:r>
      <w:r w:rsidRPr="0031473B">
        <w:rPr>
          <w:rFonts w:ascii="Century Gothic" w:hAnsi="Century Gothic"/>
          <w:sz w:val="20"/>
          <w:szCs w:val="20"/>
        </w:rPr>
        <w:t>Rolando Villena Villegas</w:t>
      </w:r>
      <w:r w:rsidR="00CC6F6A" w:rsidRPr="0031473B">
        <w:rPr>
          <w:rFonts w:ascii="Century Gothic" w:hAnsi="Century Gothic"/>
          <w:sz w:val="20"/>
          <w:szCs w:val="20"/>
        </w:rPr>
        <w:t>, expresan lo siguiente:</w:t>
      </w:r>
    </w:p>
    <w:p w:rsidR="00BB20E6" w:rsidRPr="0031473B" w:rsidRDefault="00BB20E6" w:rsidP="004568EE">
      <w:pPr>
        <w:jc w:val="both"/>
        <w:rPr>
          <w:rFonts w:ascii="Century Gothic" w:hAnsi="Century Gothic"/>
          <w:b/>
          <w:sz w:val="20"/>
          <w:szCs w:val="20"/>
        </w:rPr>
      </w:pPr>
      <w:r w:rsidRPr="0031473B">
        <w:rPr>
          <w:rFonts w:ascii="Century Gothic" w:hAnsi="Century Gothic"/>
          <w:b/>
          <w:sz w:val="20"/>
          <w:szCs w:val="20"/>
        </w:rPr>
        <w:t>CONSIDERANDO:</w:t>
      </w:r>
    </w:p>
    <w:p w:rsidR="00BB20E6" w:rsidRPr="0031473B" w:rsidRDefault="00BB20E6" w:rsidP="00593979">
      <w:pPr>
        <w:pStyle w:val="Prrafodelista"/>
        <w:numPr>
          <w:ilvl w:val="0"/>
          <w:numId w:val="1"/>
        </w:numPr>
        <w:jc w:val="both"/>
        <w:rPr>
          <w:rFonts w:ascii="Century Gothic" w:hAnsi="Century Gothic" w:cs="Arial"/>
          <w:sz w:val="20"/>
          <w:szCs w:val="20"/>
        </w:rPr>
      </w:pPr>
      <w:r w:rsidRPr="0031473B">
        <w:rPr>
          <w:rFonts w:ascii="Century Gothic" w:hAnsi="Century Gothic" w:cs="Arial"/>
          <w:sz w:val="20"/>
          <w:szCs w:val="20"/>
        </w:rPr>
        <w:t>Que los Ombudsman Iberoamericanos desempeñan una fundamental labor en la promoción, defensa y vigilancia de los derechos humanos.</w:t>
      </w:r>
    </w:p>
    <w:p w:rsidR="008121E8" w:rsidRPr="0031473B" w:rsidRDefault="00BB20E6" w:rsidP="00593979">
      <w:pPr>
        <w:pStyle w:val="Prrafodelista"/>
        <w:numPr>
          <w:ilvl w:val="0"/>
          <w:numId w:val="1"/>
        </w:numPr>
        <w:jc w:val="both"/>
        <w:rPr>
          <w:rFonts w:ascii="Century Gothic" w:hAnsi="Century Gothic" w:cs="Arial"/>
          <w:sz w:val="20"/>
          <w:szCs w:val="20"/>
        </w:rPr>
      </w:pPr>
      <w:r w:rsidRPr="0031473B">
        <w:rPr>
          <w:rFonts w:ascii="Century Gothic" w:hAnsi="Century Gothic" w:cs="Arial"/>
          <w:sz w:val="20"/>
          <w:szCs w:val="20"/>
        </w:rPr>
        <w:t xml:space="preserve">Que </w:t>
      </w:r>
      <w:r w:rsidR="00CC6F6A" w:rsidRPr="0031473B">
        <w:rPr>
          <w:rFonts w:ascii="Century Gothic" w:hAnsi="Century Gothic" w:cs="Arial"/>
          <w:sz w:val="20"/>
          <w:szCs w:val="20"/>
        </w:rPr>
        <w:t>el artículo</w:t>
      </w:r>
      <w:r w:rsidR="008121E8" w:rsidRPr="0031473B">
        <w:rPr>
          <w:rFonts w:ascii="Century Gothic" w:hAnsi="Century Gothic" w:cs="Arial"/>
          <w:sz w:val="20"/>
          <w:szCs w:val="20"/>
        </w:rPr>
        <w:t xml:space="preserve"> 11, inciso d)</w:t>
      </w:r>
      <w:r w:rsidR="00CC6F6A" w:rsidRPr="0031473B">
        <w:rPr>
          <w:rFonts w:ascii="Century Gothic" w:hAnsi="Century Gothic" w:cs="Arial"/>
          <w:sz w:val="20"/>
          <w:szCs w:val="20"/>
        </w:rPr>
        <w:t>,</w:t>
      </w:r>
      <w:r w:rsidR="004568EE" w:rsidRPr="0031473B">
        <w:rPr>
          <w:rFonts w:ascii="Century Gothic" w:hAnsi="Century Gothic" w:cs="Arial"/>
          <w:sz w:val="20"/>
          <w:szCs w:val="20"/>
        </w:rPr>
        <w:t xml:space="preserve"> </w:t>
      </w:r>
      <w:r w:rsidR="008121E8" w:rsidRPr="0031473B">
        <w:rPr>
          <w:rFonts w:ascii="Century Gothic" w:hAnsi="Century Gothic" w:cs="Arial"/>
          <w:sz w:val="20"/>
          <w:szCs w:val="20"/>
        </w:rPr>
        <w:t xml:space="preserve">del Estatuto </w:t>
      </w:r>
      <w:r w:rsidR="00365492" w:rsidRPr="0031473B">
        <w:rPr>
          <w:rFonts w:ascii="Century Gothic" w:hAnsi="Century Gothic" w:cs="Arial"/>
          <w:sz w:val="20"/>
          <w:szCs w:val="20"/>
        </w:rPr>
        <w:t>de la F</w:t>
      </w:r>
      <w:r w:rsidR="00D961AF" w:rsidRPr="0031473B">
        <w:rPr>
          <w:rFonts w:ascii="Century Gothic" w:hAnsi="Century Gothic" w:cs="Arial"/>
          <w:sz w:val="20"/>
          <w:szCs w:val="20"/>
        </w:rPr>
        <w:t>.</w:t>
      </w:r>
      <w:r w:rsidR="00365492" w:rsidRPr="0031473B">
        <w:rPr>
          <w:rFonts w:ascii="Century Gothic" w:hAnsi="Century Gothic" w:cs="Arial"/>
          <w:sz w:val="20"/>
          <w:szCs w:val="20"/>
        </w:rPr>
        <w:t>I</w:t>
      </w:r>
      <w:r w:rsidR="00D961AF" w:rsidRPr="0031473B">
        <w:rPr>
          <w:rFonts w:ascii="Century Gothic" w:hAnsi="Century Gothic" w:cs="Arial"/>
          <w:sz w:val="20"/>
          <w:szCs w:val="20"/>
        </w:rPr>
        <w:t>.</w:t>
      </w:r>
      <w:r w:rsidR="00CC6F6A" w:rsidRPr="0031473B">
        <w:rPr>
          <w:rFonts w:ascii="Century Gothic" w:hAnsi="Century Gothic" w:cs="Arial"/>
          <w:sz w:val="20"/>
          <w:szCs w:val="20"/>
        </w:rPr>
        <w:t>O</w:t>
      </w:r>
      <w:r w:rsidR="00D961AF" w:rsidRPr="0031473B">
        <w:rPr>
          <w:rFonts w:ascii="Century Gothic" w:hAnsi="Century Gothic" w:cs="Arial"/>
          <w:sz w:val="20"/>
          <w:szCs w:val="20"/>
        </w:rPr>
        <w:t>.</w:t>
      </w:r>
      <w:r w:rsidR="00365492" w:rsidRPr="0031473B">
        <w:rPr>
          <w:rFonts w:ascii="Century Gothic" w:hAnsi="Century Gothic" w:cs="Arial"/>
          <w:sz w:val="20"/>
          <w:szCs w:val="20"/>
        </w:rPr>
        <w:t xml:space="preserve">, </w:t>
      </w:r>
      <w:r w:rsidR="008121E8" w:rsidRPr="0031473B">
        <w:rPr>
          <w:rFonts w:ascii="Century Gothic" w:hAnsi="Century Gothic" w:cs="Arial"/>
          <w:sz w:val="20"/>
          <w:szCs w:val="20"/>
        </w:rPr>
        <w:t xml:space="preserve">establece que la Asamblea General tiene </w:t>
      </w:r>
      <w:r w:rsidR="004568EE" w:rsidRPr="0031473B">
        <w:rPr>
          <w:rFonts w:ascii="Century Gothic" w:hAnsi="Century Gothic" w:cs="Arial"/>
          <w:sz w:val="20"/>
          <w:szCs w:val="20"/>
        </w:rPr>
        <w:t>como una de sus atribuciones: “e</w:t>
      </w:r>
      <w:r w:rsidR="008121E8" w:rsidRPr="0031473B">
        <w:rPr>
          <w:rFonts w:ascii="Century Gothic" w:hAnsi="Century Gothic" w:cs="Arial"/>
          <w:sz w:val="20"/>
          <w:szCs w:val="20"/>
        </w:rPr>
        <w:t>mitir las declaraciones y comunicados públicos que sean convenientes para la efectividad de sus objetivos y finalidades”</w:t>
      </w:r>
      <w:r w:rsidR="00CC6F6A" w:rsidRPr="0031473B">
        <w:rPr>
          <w:rFonts w:ascii="Century Gothic" w:hAnsi="Century Gothic" w:cs="Arial"/>
          <w:sz w:val="20"/>
          <w:szCs w:val="20"/>
        </w:rPr>
        <w:t>.</w:t>
      </w:r>
    </w:p>
    <w:p w:rsidR="0056756B" w:rsidRPr="0031473B" w:rsidRDefault="00365492" w:rsidP="0056756B">
      <w:pPr>
        <w:pStyle w:val="Prrafodelista"/>
        <w:numPr>
          <w:ilvl w:val="0"/>
          <w:numId w:val="1"/>
        </w:numPr>
        <w:jc w:val="both"/>
        <w:rPr>
          <w:rFonts w:ascii="Century Gothic" w:hAnsi="Century Gothic" w:cs="Arial"/>
          <w:sz w:val="20"/>
          <w:szCs w:val="20"/>
        </w:rPr>
      </w:pPr>
      <w:r w:rsidRPr="0031473B">
        <w:rPr>
          <w:rFonts w:ascii="Century Gothic" w:hAnsi="Century Gothic" w:cs="Arial"/>
          <w:sz w:val="20"/>
          <w:szCs w:val="20"/>
        </w:rPr>
        <w:t xml:space="preserve">Es </w:t>
      </w:r>
      <w:r w:rsidR="0056756B" w:rsidRPr="0031473B">
        <w:rPr>
          <w:rFonts w:ascii="Century Gothic" w:hAnsi="Century Gothic" w:cs="Arial"/>
          <w:sz w:val="20"/>
          <w:szCs w:val="20"/>
        </w:rPr>
        <w:t>así</w:t>
      </w:r>
      <w:r w:rsidRPr="0031473B">
        <w:rPr>
          <w:rFonts w:ascii="Century Gothic" w:hAnsi="Century Gothic" w:cs="Arial"/>
          <w:sz w:val="20"/>
          <w:szCs w:val="20"/>
        </w:rPr>
        <w:t xml:space="preserve"> que en el marco </w:t>
      </w:r>
      <w:r w:rsidR="00285D4E" w:rsidRPr="0031473B">
        <w:rPr>
          <w:rFonts w:ascii="Century Gothic" w:hAnsi="Century Gothic" w:cs="Arial"/>
          <w:sz w:val="20"/>
          <w:szCs w:val="20"/>
        </w:rPr>
        <w:t>XVII Asamblea General de la F</w:t>
      </w:r>
      <w:r w:rsidR="00D961AF" w:rsidRPr="0031473B">
        <w:rPr>
          <w:rFonts w:ascii="Century Gothic" w:hAnsi="Century Gothic" w:cs="Arial"/>
          <w:sz w:val="20"/>
          <w:szCs w:val="20"/>
        </w:rPr>
        <w:t>.</w:t>
      </w:r>
      <w:r w:rsidR="00285D4E" w:rsidRPr="0031473B">
        <w:rPr>
          <w:rFonts w:ascii="Century Gothic" w:hAnsi="Century Gothic" w:cs="Arial"/>
          <w:sz w:val="20"/>
          <w:szCs w:val="20"/>
        </w:rPr>
        <w:t>I</w:t>
      </w:r>
      <w:r w:rsidR="00D961AF" w:rsidRPr="0031473B">
        <w:rPr>
          <w:rFonts w:ascii="Century Gothic" w:hAnsi="Century Gothic" w:cs="Arial"/>
          <w:sz w:val="20"/>
          <w:szCs w:val="20"/>
        </w:rPr>
        <w:t>.</w:t>
      </w:r>
      <w:r w:rsidR="00285D4E" w:rsidRPr="0031473B">
        <w:rPr>
          <w:rFonts w:ascii="Century Gothic" w:hAnsi="Century Gothic" w:cs="Arial"/>
          <w:sz w:val="20"/>
          <w:szCs w:val="20"/>
        </w:rPr>
        <w:t>O</w:t>
      </w:r>
      <w:r w:rsidR="00D961AF" w:rsidRPr="0031473B">
        <w:rPr>
          <w:rFonts w:ascii="Century Gothic" w:hAnsi="Century Gothic" w:cs="Arial"/>
          <w:sz w:val="20"/>
          <w:szCs w:val="20"/>
        </w:rPr>
        <w:t>.</w:t>
      </w:r>
      <w:r w:rsidR="00285D4E" w:rsidRPr="0031473B">
        <w:rPr>
          <w:rFonts w:ascii="Century Gothic" w:hAnsi="Century Gothic" w:cs="Arial"/>
          <w:b/>
          <w:sz w:val="20"/>
          <w:szCs w:val="20"/>
        </w:rPr>
        <w:t xml:space="preserve">, </w:t>
      </w:r>
      <w:r w:rsidR="008121E8" w:rsidRPr="0031473B">
        <w:rPr>
          <w:rFonts w:ascii="Century Gothic" w:hAnsi="Century Gothic" w:cs="Arial"/>
          <w:sz w:val="20"/>
          <w:szCs w:val="20"/>
        </w:rPr>
        <w:t xml:space="preserve">el Señor Defensor del Pueblo de Bolivia </w:t>
      </w:r>
      <w:r w:rsidR="00285D4E" w:rsidRPr="0031473B">
        <w:rPr>
          <w:rFonts w:ascii="Century Gothic" w:hAnsi="Century Gothic" w:cs="Arial"/>
          <w:sz w:val="20"/>
          <w:szCs w:val="20"/>
        </w:rPr>
        <w:t xml:space="preserve"> expuso ante el pleno de la Asamblea los hechos acontecidos en su país, </w:t>
      </w:r>
      <w:r w:rsidR="008121E8" w:rsidRPr="0031473B">
        <w:rPr>
          <w:rFonts w:ascii="Century Gothic" w:hAnsi="Century Gothic" w:cs="Arial"/>
          <w:sz w:val="20"/>
          <w:szCs w:val="20"/>
        </w:rPr>
        <w:t>el 20 de s</w:t>
      </w:r>
      <w:r w:rsidR="00285D4E" w:rsidRPr="0031473B">
        <w:rPr>
          <w:rFonts w:ascii="Century Gothic" w:hAnsi="Century Gothic" w:cs="Arial"/>
          <w:sz w:val="20"/>
          <w:szCs w:val="20"/>
        </w:rPr>
        <w:t xml:space="preserve">eptiembre y el 17 de octubre del año 2003, describiendo las expresiones de la población boliviana por reivindicaciones sociales, durante el gobierno del ex Presidente de la República de Bolivia, Gonzalo Sánchez de Lozada, hechos que propiciaron la intervención de la fuerza pública, tras el desarrollo de estos </w:t>
      </w:r>
      <w:r w:rsidR="0056756B" w:rsidRPr="0031473B">
        <w:rPr>
          <w:rFonts w:ascii="Century Gothic" w:hAnsi="Century Gothic" w:cs="Arial"/>
          <w:sz w:val="20"/>
          <w:szCs w:val="20"/>
        </w:rPr>
        <w:t>incidentes</w:t>
      </w:r>
      <w:r w:rsidR="00285D4E" w:rsidRPr="0031473B">
        <w:rPr>
          <w:rFonts w:ascii="Century Gothic" w:hAnsi="Century Gothic" w:cs="Arial"/>
          <w:sz w:val="20"/>
          <w:szCs w:val="20"/>
        </w:rPr>
        <w:t xml:space="preserve"> </w:t>
      </w:r>
      <w:r w:rsidR="0056756B" w:rsidRPr="0031473B">
        <w:rPr>
          <w:rFonts w:ascii="Century Gothic" w:hAnsi="Century Gothic" w:cs="Arial"/>
          <w:sz w:val="20"/>
          <w:szCs w:val="20"/>
        </w:rPr>
        <w:t>se sucedieron afectaciones irreparables a la integridad de las personas, las cuales debe</w:t>
      </w:r>
      <w:r w:rsidR="00D961AF" w:rsidRPr="0031473B">
        <w:rPr>
          <w:rFonts w:ascii="Century Gothic" w:hAnsi="Century Gothic" w:cs="Arial"/>
          <w:sz w:val="20"/>
          <w:szCs w:val="20"/>
        </w:rPr>
        <w:t xml:space="preserve">n </w:t>
      </w:r>
      <w:r w:rsidR="0056756B" w:rsidRPr="0031473B">
        <w:rPr>
          <w:rFonts w:ascii="Century Gothic" w:hAnsi="Century Gothic" w:cs="Arial"/>
          <w:sz w:val="20"/>
          <w:szCs w:val="20"/>
        </w:rPr>
        <w:t>ser materia de investigación judicial ante fueros bolivianos.</w:t>
      </w:r>
    </w:p>
    <w:p w:rsidR="00691BE3" w:rsidRPr="0031473B" w:rsidRDefault="0056756B" w:rsidP="0056756B">
      <w:pPr>
        <w:pStyle w:val="Prrafodelista"/>
        <w:numPr>
          <w:ilvl w:val="0"/>
          <w:numId w:val="1"/>
        </w:numPr>
        <w:jc w:val="both"/>
        <w:rPr>
          <w:rFonts w:ascii="Century Gothic" w:hAnsi="Century Gothic" w:cs="Arial"/>
          <w:sz w:val="20"/>
          <w:szCs w:val="20"/>
        </w:rPr>
      </w:pPr>
      <w:r w:rsidRPr="0031473B">
        <w:rPr>
          <w:rFonts w:ascii="Century Gothic" w:hAnsi="Century Gothic"/>
          <w:sz w:val="20"/>
          <w:szCs w:val="20"/>
        </w:rPr>
        <w:t xml:space="preserve">En este sentido, </w:t>
      </w:r>
      <w:r w:rsidR="00CC6F6A" w:rsidRPr="0031473B">
        <w:rPr>
          <w:rFonts w:ascii="Century Gothic" w:hAnsi="Century Gothic"/>
          <w:sz w:val="20"/>
          <w:szCs w:val="20"/>
        </w:rPr>
        <w:t>el año 2008</w:t>
      </w:r>
      <w:r w:rsidR="00691BE3" w:rsidRPr="0031473B">
        <w:rPr>
          <w:rFonts w:ascii="Century Gothic" w:hAnsi="Century Gothic"/>
          <w:sz w:val="20"/>
          <w:szCs w:val="20"/>
        </w:rPr>
        <w:t xml:space="preserve"> la Corte Suprema</w:t>
      </w:r>
      <w:r w:rsidR="00CC6F6A" w:rsidRPr="0031473B">
        <w:rPr>
          <w:rFonts w:ascii="Century Gothic" w:hAnsi="Century Gothic"/>
          <w:sz w:val="20"/>
          <w:szCs w:val="20"/>
        </w:rPr>
        <w:t xml:space="preserve"> de Justicia de Bolivia</w:t>
      </w:r>
      <w:r w:rsidRPr="0031473B">
        <w:rPr>
          <w:rFonts w:ascii="Century Gothic" w:hAnsi="Century Gothic"/>
          <w:sz w:val="20"/>
          <w:szCs w:val="20"/>
        </w:rPr>
        <w:t>,</w:t>
      </w:r>
      <w:r w:rsidR="00CC6F6A" w:rsidRPr="0031473B">
        <w:rPr>
          <w:rFonts w:ascii="Century Gothic" w:hAnsi="Century Gothic"/>
          <w:sz w:val="20"/>
          <w:szCs w:val="20"/>
        </w:rPr>
        <w:t xml:space="preserve"> solicitó</w:t>
      </w:r>
      <w:r w:rsidRPr="0031473B">
        <w:rPr>
          <w:rFonts w:ascii="Century Gothic" w:hAnsi="Century Gothic"/>
          <w:sz w:val="20"/>
          <w:szCs w:val="20"/>
        </w:rPr>
        <w:t xml:space="preserve"> </w:t>
      </w:r>
      <w:r w:rsidR="00691BE3" w:rsidRPr="0031473B">
        <w:rPr>
          <w:rFonts w:ascii="Century Gothic" w:hAnsi="Century Gothic"/>
          <w:sz w:val="20"/>
          <w:szCs w:val="20"/>
        </w:rPr>
        <w:t xml:space="preserve">formalmente </w:t>
      </w:r>
      <w:r w:rsidRPr="0031473B">
        <w:rPr>
          <w:rFonts w:ascii="Century Gothic" w:hAnsi="Century Gothic"/>
          <w:sz w:val="20"/>
          <w:szCs w:val="20"/>
        </w:rPr>
        <w:t xml:space="preserve">ante las autoridades del Gobierno de los Estados Unidos de América, </w:t>
      </w:r>
      <w:r w:rsidR="00691BE3" w:rsidRPr="0031473B">
        <w:rPr>
          <w:rFonts w:ascii="Century Gothic" w:hAnsi="Century Gothic"/>
          <w:sz w:val="20"/>
          <w:szCs w:val="20"/>
        </w:rPr>
        <w:t xml:space="preserve">la extradición del ex presidente </w:t>
      </w:r>
      <w:r w:rsidRPr="0031473B">
        <w:rPr>
          <w:rFonts w:ascii="Century Gothic" w:hAnsi="Century Gothic" w:cs="Arial"/>
          <w:sz w:val="20"/>
          <w:szCs w:val="20"/>
        </w:rPr>
        <w:t>Gonzalo Sánchez de Lozada</w:t>
      </w:r>
      <w:r w:rsidRPr="0031473B">
        <w:rPr>
          <w:rFonts w:ascii="Century Gothic" w:hAnsi="Century Gothic"/>
          <w:sz w:val="20"/>
          <w:szCs w:val="20"/>
        </w:rPr>
        <w:t xml:space="preserve"> </w:t>
      </w:r>
      <w:r w:rsidR="00691BE3" w:rsidRPr="0031473B">
        <w:rPr>
          <w:rFonts w:ascii="Century Gothic" w:hAnsi="Century Gothic"/>
          <w:sz w:val="20"/>
          <w:szCs w:val="20"/>
        </w:rPr>
        <w:t xml:space="preserve">y </w:t>
      </w:r>
      <w:r w:rsidR="00D961AF" w:rsidRPr="0031473B">
        <w:rPr>
          <w:rFonts w:ascii="Century Gothic" w:hAnsi="Century Gothic"/>
          <w:sz w:val="20"/>
          <w:szCs w:val="20"/>
        </w:rPr>
        <w:t>la extradición</w:t>
      </w:r>
      <w:r w:rsidRPr="0031473B">
        <w:rPr>
          <w:rFonts w:ascii="Century Gothic" w:hAnsi="Century Gothic"/>
          <w:sz w:val="20"/>
          <w:szCs w:val="20"/>
        </w:rPr>
        <w:t xml:space="preserve"> de </w:t>
      </w:r>
      <w:r w:rsidR="00691BE3" w:rsidRPr="0031473B">
        <w:rPr>
          <w:rFonts w:ascii="Century Gothic" w:hAnsi="Century Gothic"/>
          <w:sz w:val="20"/>
          <w:szCs w:val="20"/>
        </w:rPr>
        <w:t>sus colaboradores</w:t>
      </w:r>
      <w:r w:rsidRPr="0031473B">
        <w:rPr>
          <w:rFonts w:ascii="Century Gothic" w:hAnsi="Century Gothic"/>
          <w:sz w:val="20"/>
          <w:szCs w:val="20"/>
        </w:rPr>
        <w:t>, petición que se encuentra en trámite desde ese entonces</w:t>
      </w:r>
      <w:r w:rsidR="00691BE3" w:rsidRPr="0031473B">
        <w:rPr>
          <w:rFonts w:ascii="Century Gothic" w:hAnsi="Century Gothic"/>
          <w:sz w:val="20"/>
          <w:szCs w:val="20"/>
        </w:rPr>
        <w:t>.</w:t>
      </w:r>
    </w:p>
    <w:p w:rsidR="002E64C9" w:rsidRPr="0031473B" w:rsidRDefault="00D961AF" w:rsidP="00D961AF">
      <w:pPr>
        <w:pStyle w:val="Prrafodelista"/>
        <w:numPr>
          <w:ilvl w:val="0"/>
          <w:numId w:val="1"/>
        </w:numPr>
        <w:jc w:val="both"/>
        <w:rPr>
          <w:rFonts w:ascii="Century Gothic" w:hAnsi="Century Gothic"/>
          <w:sz w:val="20"/>
          <w:szCs w:val="20"/>
        </w:rPr>
      </w:pPr>
      <w:r w:rsidRPr="0031473B">
        <w:rPr>
          <w:rFonts w:ascii="Century Gothic" w:hAnsi="Century Gothic"/>
          <w:sz w:val="20"/>
          <w:szCs w:val="20"/>
        </w:rPr>
        <w:t xml:space="preserve">En este sentido resulta fundamental el inicio de las investigaciones judiciales </w:t>
      </w:r>
      <w:r w:rsidR="00AF0AAF" w:rsidRPr="0031473B">
        <w:rPr>
          <w:rFonts w:ascii="Century Gothic" w:hAnsi="Century Gothic"/>
          <w:sz w:val="20"/>
          <w:szCs w:val="20"/>
        </w:rPr>
        <w:t xml:space="preserve">en fueros bolivianos </w:t>
      </w:r>
      <w:r w:rsidRPr="0031473B">
        <w:rPr>
          <w:rFonts w:ascii="Century Gothic" w:hAnsi="Century Gothic"/>
          <w:sz w:val="20"/>
          <w:szCs w:val="20"/>
        </w:rPr>
        <w:t>que permitan</w:t>
      </w:r>
      <w:r w:rsidR="00E9171B" w:rsidRPr="0031473B">
        <w:rPr>
          <w:rFonts w:ascii="Century Gothic" w:hAnsi="Century Gothic"/>
          <w:sz w:val="20"/>
          <w:szCs w:val="20"/>
        </w:rPr>
        <w:t>, establecer las responsabilidades que a los involucrados pudieren corresponder</w:t>
      </w:r>
      <w:r w:rsidR="004568EE" w:rsidRPr="0031473B">
        <w:rPr>
          <w:rFonts w:ascii="Century Gothic" w:hAnsi="Century Gothic"/>
          <w:sz w:val="20"/>
          <w:szCs w:val="20"/>
        </w:rPr>
        <w:t>.</w:t>
      </w:r>
    </w:p>
    <w:p w:rsidR="002E64C9" w:rsidRPr="0031473B" w:rsidRDefault="00D961AF" w:rsidP="00D961AF">
      <w:pPr>
        <w:rPr>
          <w:rFonts w:ascii="Century Gothic" w:hAnsi="Century Gothic"/>
          <w:b/>
          <w:i/>
          <w:sz w:val="20"/>
          <w:szCs w:val="20"/>
        </w:rPr>
      </w:pPr>
      <w:r w:rsidRPr="0031473B">
        <w:rPr>
          <w:rFonts w:ascii="Century Gothic" w:hAnsi="Century Gothic"/>
          <w:b/>
          <w:i/>
          <w:sz w:val="20"/>
          <w:szCs w:val="20"/>
        </w:rPr>
        <w:t>POR LO EXPUESTO LA XVII  ASAMBLEA GENERAL DE LA FIO RESUELVE:</w:t>
      </w:r>
    </w:p>
    <w:p w:rsidR="002E64C9" w:rsidRPr="0031473B" w:rsidRDefault="002E64C9" w:rsidP="00593979">
      <w:pPr>
        <w:pStyle w:val="Prrafodelista"/>
        <w:numPr>
          <w:ilvl w:val="0"/>
          <w:numId w:val="3"/>
        </w:numPr>
        <w:jc w:val="both"/>
        <w:rPr>
          <w:rFonts w:ascii="Century Gothic" w:hAnsi="Century Gothic"/>
          <w:sz w:val="20"/>
          <w:szCs w:val="20"/>
        </w:rPr>
      </w:pPr>
      <w:r w:rsidRPr="0031473B">
        <w:rPr>
          <w:rFonts w:ascii="Century Gothic" w:hAnsi="Century Gothic"/>
          <w:sz w:val="20"/>
          <w:szCs w:val="20"/>
        </w:rPr>
        <w:t xml:space="preserve">Expresar la profunda preocupación de la </w:t>
      </w:r>
      <w:r w:rsidR="004568EE" w:rsidRPr="0031473B">
        <w:rPr>
          <w:rFonts w:ascii="Century Gothic" w:hAnsi="Century Gothic"/>
          <w:sz w:val="20"/>
          <w:szCs w:val="20"/>
        </w:rPr>
        <w:t>Federación Iberoamericana de Ombudsman (</w:t>
      </w:r>
      <w:r w:rsidRPr="0031473B">
        <w:rPr>
          <w:rFonts w:ascii="Century Gothic" w:hAnsi="Century Gothic"/>
          <w:sz w:val="20"/>
          <w:szCs w:val="20"/>
        </w:rPr>
        <w:t>F.I.O.</w:t>
      </w:r>
      <w:r w:rsidR="004568EE" w:rsidRPr="0031473B">
        <w:rPr>
          <w:rFonts w:ascii="Century Gothic" w:hAnsi="Century Gothic"/>
          <w:sz w:val="20"/>
          <w:szCs w:val="20"/>
        </w:rPr>
        <w:t>)</w:t>
      </w:r>
      <w:r w:rsidRPr="0031473B">
        <w:rPr>
          <w:rFonts w:ascii="Century Gothic" w:hAnsi="Century Gothic"/>
          <w:sz w:val="20"/>
          <w:szCs w:val="20"/>
        </w:rPr>
        <w:t xml:space="preserve"> por la imposibilidad</w:t>
      </w:r>
      <w:r w:rsidR="004568EE" w:rsidRPr="0031473B">
        <w:rPr>
          <w:rFonts w:ascii="Century Gothic" w:hAnsi="Century Gothic"/>
          <w:sz w:val="20"/>
          <w:szCs w:val="20"/>
        </w:rPr>
        <w:t xml:space="preserve"> </w:t>
      </w:r>
      <w:r w:rsidR="00E9171B" w:rsidRPr="0031473B">
        <w:rPr>
          <w:rFonts w:ascii="Century Gothic" w:hAnsi="Century Gothic"/>
          <w:sz w:val="20"/>
          <w:szCs w:val="20"/>
        </w:rPr>
        <w:t xml:space="preserve">de los tribunales bolivianos de </w:t>
      </w:r>
      <w:r w:rsidR="00D961AF" w:rsidRPr="0031473B">
        <w:rPr>
          <w:rFonts w:ascii="Century Gothic" w:hAnsi="Century Gothic"/>
          <w:sz w:val="20"/>
          <w:szCs w:val="20"/>
        </w:rPr>
        <w:t xml:space="preserve">iniciar </w:t>
      </w:r>
      <w:r w:rsidR="007205ED" w:rsidRPr="0031473B">
        <w:rPr>
          <w:rFonts w:ascii="Century Gothic" w:hAnsi="Century Gothic"/>
          <w:sz w:val="20"/>
          <w:szCs w:val="20"/>
        </w:rPr>
        <w:t xml:space="preserve">las </w:t>
      </w:r>
      <w:r w:rsidR="007205ED" w:rsidRPr="0031473B">
        <w:rPr>
          <w:rFonts w:ascii="Century Gothic" w:hAnsi="Century Gothic" w:cs="Arial"/>
          <w:sz w:val="20"/>
          <w:szCs w:val="20"/>
        </w:rPr>
        <w:t>investigaciones judiciales</w:t>
      </w:r>
      <w:r w:rsidR="00E9171B" w:rsidRPr="0031473B">
        <w:rPr>
          <w:rFonts w:ascii="Century Gothic" w:hAnsi="Century Gothic"/>
          <w:sz w:val="20"/>
          <w:szCs w:val="20"/>
        </w:rPr>
        <w:t xml:space="preserve">, </w:t>
      </w:r>
      <w:r w:rsidR="00644E55">
        <w:rPr>
          <w:rFonts w:ascii="Century Gothic" w:hAnsi="Century Gothic"/>
          <w:sz w:val="20"/>
          <w:szCs w:val="20"/>
        </w:rPr>
        <w:t xml:space="preserve">en torno a los hechos acontecidos en Octubre del 2003, </w:t>
      </w:r>
      <w:r w:rsidR="00D961AF" w:rsidRPr="0031473B">
        <w:rPr>
          <w:rFonts w:ascii="Century Gothic" w:hAnsi="Century Gothic"/>
          <w:sz w:val="20"/>
          <w:szCs w:val="20"/>
        </w:rPr>
        <w:t xml:space="preserve">afectándose con ello la posibilidad de establecer </w:t>
      </w:r>
      <w:r w:rsidR="00E9171B" w:rsidRPr="0031473B">
        <w:rPr>
          <w:rFonts w:ascii="Century Gothic" w:hAnsi="Century Gothic"/>
          <w:sz w:val="20"/>
          <w:szCs w:val="20"/>
        </w:rPr>
        <w:t>las responsabilidades que pudieren pesar sobre las personas involucradas aludidas en los considerando</w:t>
      </w:r>
      <w:r w:rsidR="00C31E22">
        <w:rPr>
          <w:rFonts w:ascii="Century Gothic" w:hAnsi="Century Gothic"/>
          <w:sz w:val="20"/>
          <w:szCs w:val="20"/>
        </w:rPr>
        <w:t>s</w:t>
      </w:r>
      <w:r w:rsidR="00E9171B" w:rsidRPr="0031473B">
        <w:rPr>
          <w:rFonts w:ascii="Century Gothic" w:hAnsi="Century Gothic"/>
          <w:sz w:val="20"/>
          <w:szCs w:val="20"/>
        </w:rPr>
        <w:t>.</w:t>
      </w:r>
    </w:p>
    <w:p w:rsidR="00593979" w:rsidRPr="0031473B" w:rsidRDefault="00593979" w:rsidP="00593979">
      <w:pPr>
        <w:pStyle w:val="Prrafodelista"/>
        <w:jc w:val="both"/>
        <w:rPr>
          <w:rFonts w:ascii="Century Gothic" w:hAnsi="Century Gothic"/>
          <w:sz w:val="20"/>
          <w:szCs w:val="20"/>
        </w:rPr>
      </w:pPr>
    </w:p>
    <w:p w:rsidR="002E64C9" w:rsidRPr="0031473B" w:rsidRDefault="00D961AF" w:rsidP="00593979">
      <w:pPr>
        <w:pStyle w:val="Prrafodelista"/>
        <w:numPr>
          <w:ilvl w:val="0"/>
          <w:numId w:val="3"/>
        </w:numPr>
        <w:jc w:val="both"/>
        <w:rPr>
          <w:rFonts w:ascii="Century Gothic" w:hAnsi="Century Gothic"/>
          <w:sz w:val="20"/>
          <w:szCs w:val="20"/>
        </w:rPr>
      </w:pPr>
      <w:r w:rsidRPr="0031473B">
        <w:rPr>
          <w:rFonts w:ascii="Century Gothic" w:hAnsi="Century Gothic"/>
          <w:sz w:val="20"/>
          <w:szCs w:val="20"/>
        </w:rPr>
        <w:t xml:space="preserve">En este sentido, invocamos </w:t>
      </w:r>
      <w:r w:rsidR="002E64C9" w:rsidRPr="0031473B">
        <w:rPr>
          <w:rFonts w:ascii="Century Gothic" w:hAnsi="Century Gothic"/>
          <w:sz w:val="20"/>
          <w:szCs w:val="20"/>
        </w:rPr>
        <w:t>al gobierno</w:t>
      </w:r>
      <w:r w:rsidR="00E9171B" w:rsidRPr="0031473B">
        <w:rPr>
          <w:rFonts w:ascii="Century Gothic" w:hAnsi="Century Gothic"/>
          <w:sz w:val="20"/>
          <w:szCs w:val="20"/>
        </w:rPr>
        <w:t xml:space="preserve"> de los Estados Unidos de A</w:t>
      </w:r>
      <w:r w:rsidR="002E64C9" w:rsidRPr="0031473B">
        <w:rPr>
          <w:rFonts w:ascii="Century Gothic" w:hAnsi="Century Gothic"/>
          <w:sz w:val="20"/>
          <w:szCs w:val="20"/>
        </w:rPr>
        <w:t xml:space="preserve">mérica </w:t>
      </w:r>
      <w:r w:rsidR="00E9171B" w:rsidRPr="0031473B">
        <w:rPr>
          <w:rFonts w:ascii="Century Gothic" w:hAnsi="Century Gothic"/>
          <w:sz w:val="20"/>
          <w:szCs w:val="20"/>
        </w:rPr>
        <w:t>disponga las acciones conducentes</w:t>
      </w:r>
      <w:r w:rsidR="002E64C9" w:rsidRPr="0031473B">
        <w:rPr>
          <w:rFonts w:ascii="Century Gothic" w:hAnsi="Century Gothic"/>
          <w:sz w:val="20"/>
          <w:szCs w:val="20"/>
        </w:rPr>
        <w:t xml:space="preserve"> </w:t>
      </w:r>
      <w:r w:rsidRPr="0031473B">
        <w:rPr>
          <w:rFonts w:ascii="Century Gothic" w:hAnsi="Century Gothic"/>
          <w:sz w:val="20"/>
          <w:szCs w:val="20"/>
        </w:rPr>
        <w:t xml:space="preserve">que permitan atender a la petición de </w:t>
      </w:r>
      <w:r w:rsidR="002E64C9" w:rsidRPr="0031473B">
        <w:rPr>
          <w:rFonts w:ascii="Century Gothic" w:hAnsi="Century Gothic"/>
          <w:sz w:val="20"/>
          <w:szCs w:val="20"/>
        </w:rPr>
        <w:t xml:space="preserve">extradición </w:t>
      </w:r>
      <w:r w:rsidRPr="0031473B">
        <w:rPr>
          <w:rFonts w:ascii="Century Gothic" w:hAnsi="Century Gothic"/>
          <w:sz w:val="20"/>
          <w:szCs w:val="20"/>
        </w:rPr>
        <w:t>formulada por e</w:t>
      </w:r>
      <w:r w:rsidR="002E64C9" w:rsidRPr="0031473B">
        <w:rPr>
          <w:rFonts w:ascii="Century Gothic" w:hAnsi="Century Gothic"/>
          <w:sz w:val="20"/>
          <w:szCs w:val="20"/>
        </w:rPr>
        <w:t>l Estado Plurinacional d</w:t>
      </w:r>
      <w:r w:rsidR="00942AEC" w:rsidRPr="0031473B">
        <w:rPr>
          <w:rFonts w:ascii="Century Gothic" w:hAnsi="Century Gothic"/>
          <w:sz w:val="20"/>
          <w:szCs w:val="20"/>
        </w:rPr>
        <w:t>e Bolivia</w:t>
      </w:r>
      <w:r w:rsidR="000B68A4" w:rsidRPr="0031473B">
        <w:rPr>
          <w:rFonts w:ascii="Century Gothic" w:hAnsi="Century Gothic"/>
          <w:sz w:val="20"/>
          <w:szCs w:val="20"/>
        </w:rPr>
        <w:t>.</w:t>
      </w:r>
    </w:p>
    <w:p w:rsidR="000B68A4" w:rsidRPr="0031473B" w:rsidRDefault="00E9171B" w:rsidP="004568EE">
      <w:pPr>
        <w:jc w:val="both"/>
        <w:rPr>
          <w:rFonts w:ascii="Century Gothic" w:hAnsi="Century Gothic"/>
          <w:b/>
          <w:i/>
          <w:sz w:val="20"/>
          <w:szCs w:val="20"/>
        </w:rPr>
      </w:pPr>
      <w:r w:rsidRPr="0031473B">
        <w:rPr>
          <w:rFonts w:ascii="Century Gothic" w:hAnsi="Century Gothic"/>
          <w:b/>
          <w:i/>
          <w:sz w:val="20"/>
          <w:szCs w:val="20"/>
        </w:rPr>
        <w:t>D</w:t>
      </w:r>
      <w:r w:rsidR="000B68A4" w:rsidRPr="0031473B">
        <w:rPr>
          <w:rFonts w:ascii="Century Gothic" w:hAnsi="Century Gothic"/>
          <w:b/>
          <w:i/>
          <w:sz w:val="20"/>
          <w:szCs w:val="20"/>
        </w:rPr>
        <w:t>ada en la XVII Asamblea de la Federación Iberoamericana del Ombudsman, Costa Rica, a los veintiséis días del mes</w:t>
      </w:r>
      <w:r w:rsidR="00865C36" w:rsidRPr="0031473B">
        <w:rPr>
          <w:rFonts w:ascii="Century Gothic" w:hAnsi="Century Gothic"/>
          <w:b/>
          <w:i/>
          <w:sz w:val="20"/>
          <w:szCs w:val="20"/>
        </w:rPr>
        <w:t xml:space="preserve"> de octubre de dos mil doce</w:t>
      </w:r>
      <w:r w:rsidR="000B68A4" w:rsidRPr="0031473B">
        <w:rPr>
          <w:rFonts w:ascii="Century Gothic" w:hAnsi="Century Gothic"/>
          <w:b/>
          <w:i/>
          <w:sz w:val="20"/>
          <w:szCs w:val="20"/>
        </w:rPr>
        <w:t>.</w:t>
      </w:r>
    </w:p>
    <w:p w:rsidR="00DC2C69" w:rsidRPr="0031473B" w:rsidRDefault="00DC2C69" w:rsidP="004568EE">
      <w:pPr>
        <w:jc w:val="both"/>
        <w:rPr>
          <w:rFonts w:ascii="Century Gothic" w:hAnsi="Century Gothic"/>
          <w:b/>
          <w:i/>
          <w:sz w:val="20"/>
          <w:szCs w:val="20"/>
        </w:rPr>
      </w:pPr>
    </w:p>
    <w:p w:rsidR="00BB20E6" w:rsidRPr="0031473B" w:rsidRDefault="00BB20E6" w:rsidP="002E64C9">
      <w:pPr>
        <w:jc w:val="both"/>
        <w:rPr>
          <w:rFonts w:ascii="Century Gothic" w:hAnsi="Century Gothic"/>
          <w:sz w:val="20"/>
          <w:szCs w:val="20"/>
        </w:rPr>
      </w:pPr>
    </w:p>
    <w:sectPr w:rsidR="00BB20E6" w:rsidRPr="0031473B" w:rsidSect="0031473B">
      <w:pgSz w:w="11907" w:h="16840" w:code="9"/>
      <w:pgMar w:top="720" w:right="1134"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1530"/>
    <w:multiLevelType w:val="hybridMultilevel"/>
    <w:tmpl w:val="0F188F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DDD3407"/>
    <w:multiLevelType w:val="hybridMultilevel"/>
    <w:tmpl w:val="217AB332"/>
    <w:lvl w:ilvl="0" w:tplc="6B4487D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1333F6C"/>
    <w:multiLevelType w:val="hybridMultilevel"/>
    <w:tmpl w:val="B204B78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B20E6"/>
    <w:rsid w:val="000B68A4"/>
    <w:rsid w:val="001438A0"/>
    <w:rsid w:val="001664ED"/>
    <w:rsid w:val="00285D4E"/>
    <w:rsid w:val="002E64C9"/>
    <w:rsid w:val="0031473B"/>
    <w:rsid w:val="003501EC"/>
    <w:rsid w:val="00365492"/>
    <w:rsid w:val="00387ECC"/>
    <w:rsid w:val="004568EE"/>
    <w:rsid w:val="004E44F6"/>
    <w:rsid w:val="00523751"/>
    <w:rsid w:val="0056756B"/>
    <w:rsid w:val="00593979"/>
    <w:rsid w:val="00644E55"/>
    <w:rsid w:val="00674583"/>
    <w:rsid w:val="00691BE3"/>
    <w:rsid w:val="006D28B5"/>
    <w:rsid w:val="006E5FAC"/>
    <w:rsid w:val="007135FC"/>
    <w:rsid w:val="007205ED"/>
    <w:rsid w:val="007A6817"/>
    <w:rsid w:val="007D3B9C"/>
    <w:rsid w:val="008121E8"/>
    <w:rsid w:val="00865C36"/>
    <w:rsid w:val="00942AEC"/>
    <w:rsid w:val="009B1975"/>
    <w:rsid w:val="00A5371F"/>
    <w:rsid w:val="00AF0AAF"/>
    <w:rsid w:val="00BB20E6"/>
    <w:rsid w:val="00BD1D32"/>
    <w:rsid w:val="00C31E22"/>
    <w:rsid w:val="00CC6F6A"/>
    <w:rsid w:val="00D25C61"/>
    <w:rsid w:val="00D961AF"/>
    <w:rsid w:val="00DC2C69"/>
    <w:rsid w:val="00DD5A1D"/>
    <w:rsid w:val="00E717B4"/>
    <w:rsid w:val="00E9171B"/>
    <w:rsid w:val="00F97215"/>
    <w:rsid w:val="00FA40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68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8EE"/>
    <w:rPr>
      <w:rFonts w:ascii="Tahoma" w:hAnsi="Tahoma" w:cs="Tahoma"/>
      <w:sz w:val="16"/>
      <w:szCs w:val="16"/>
    </w:rPr>
  </w:style>
  <w:style w:type="paragraph" w:styleId="Prrafodelista">
    <w:name w:val="List Paragraph"/>
    <w:basedOn w:val="Normal"/>
    <w:uiPriority w:val="34"/>
    <w:qFormat/>
    <w:rsid w:val="005939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17D70-D94C-4E7C-AA3F-9A3FCE24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gbottino</dc:creator>
  <cp:keywords/>
  <dc:description/>
  <cp:lastModifiedBy>cbernuy</cp:lastModifiedBy>
  <cp:revision>5</cp:revision>
  <cp:lastPrinted>2012-10-31T18:38:00Z</cp:lastPrinted>
  <dcterms:created xsi:type="dcterms:W3CDTF">2012-10-31T22:15:00Z</dcterms:created>
  <dcterms:modified xsi:type="dcterms:W3CDTF">2012-10-31T22:17:00Z</dcterms:modified>
</cp:coreProperties>
</file>